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4ADF">
      <w:r>
        <w:rPr>
          <w:noProof/>
        </w:rPr>
        <w:drawing>
          <wp:inline distT="0" distB="0" distL="0" distR="0">
            <wp:extent cx="5934710" cy="4131945"/>
            <wp:effectExtent l="19050" t="0" r="8890" b="0"/>
            <wp:docPr id="1" name="Рисунок 1" descr="C:\Users\erm\Desktop\6vVlSzpUx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\Desktop\6vVlSzpUx-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3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DF" w:rsidRDefault="00594ADF">
      <w:r>
        <w:rPr>
          <w:rFonts w:ascii="Arial" w:hAnsi="Arial" w:cs="Arial"/>
          <w:sz w:val="27"/>
          <w:szCs w:val="27"/>
        </w:rPr>
        <w:t>В нашем поселении деревня Коряково - второй по численности населенный пункт. Деревня Коряково - это 7 улиц, 166 жилых домов, в т.ч. 9 - многоквартирных, в которых 242 квартиры, 388 постоянных жителей и 72 - с "временной регистрацией".</w:t>
      </w:r>
      <w:r>
        <w:rPr>
          <w:rFonts w:ascii="Arial" w:hAnsi="Arial" w:cs="Arial"/>
          <w:sz w:val="27"/>
          <w:szCs w:val="27"/>
        </w:rPr>
        <w:br/>
        <w:t xml:space="preserve">Деревня обозначена на чертеже земель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Пафнутьев-Боровского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монастыря, датируемого XV-XVI веками: "Коряково </w:t>
      </w:r>
      <w:proofErr w:type="spellStart"/>
      <w:r>
        <w:rPr>
          <w:rFonts w:ascii="Arial" w:hAnsi="Arial" w:cs="Arial"/>
          <w:sz w:val="27"/>
          <w:szCs w:val="27"/>
        </w:rPr>
        <w:t>протопопово</w:t>
      </w:r>
      <w:proofErr w:type="spellEnd"/>
      <w:r>
        <w:rPr>
          <w:rFonts w:ascii="Arial" w:hAnsi="Arial" w:cs="Arial"/>
          <w:sz w:val="27"/>
          <w:szCs w:val="27"/>
        </w:rPr>
        <w:t xml:space="preserve"> ж 18 дворов". </w:t>
      </w:r>
      <w:r>
        <w:rPr>
          <w:rFonts w:ascii="Arial" w:hAnsi="Arial" w:cs="Arial"/>
          <w:sz w:val="27"/>
          <w:szCs w:val="27"/>
        </w:rPr>
        <w:br/>
      </w:r>
      <w:proofErr w:type="gramStart"/>
      <w:r>
        <w:rPr>
          <w:rFonts w:ascii="Arial" w:hAnsi="Arial" w:cs="Arial"/>
          <w:sz w:val="27"/>
          <w:szCs w:val="27"/>
        </w:rPr>
        <w:t>Отмечено Коряково и на картах середины XVIII в., и на картах конца XIX в., на последних, кстати, река, протекающая по деревне, названа "Водка", хотя более распространено наименование "</w:t>
      </w:r>
      <w:proofErr w:type="spellStart"/>
      <w:r>
        <w:rPr>
          <w:rFonts w:ascii="Arial" w:hAnsi="Arial" w:cs="Arial"/>
          <w:sz w:val="27"/>
          <w:szCs w:val="27"/>
        </w:rPr>
        <w:t>Вотка</w:t>
      </w:r>
      <w:proofErr w:type="spellEnd"/>
      <w:r>
        <w:rPr>
          <w:rFonts w:ascii="Arial" w:hAnsi="Arial" w:cs="Arial"/>
          <w:sz w:val="27"/>
          <w:szCs w:val="27"/>
        </w:rPr>
        <w:t>".</w:t>
      </w:r>
      <w:proofErr w:type="gramEnd"/>
      <w:r>
        <w:rPr>
          <w:rFonts w:ascii="Arial" w:hAnsi="Arial" w:cs="Arial"/>
          <w:sz w:val="27"/>
          <w:szCs w:val="27"/>
        </w:rPr>
        <w:t xml:space="preserve"> В справочнике "Списки населенных мест Российской Империи. Том XV Калужская Губерния", изданном в 1863 г. деревня Коряково указана под номером 541 как казенная деревня, в которой 32 двора, 110 жителей мужского пола и 118 женского, а также в деревне имеется "раскольничья молельня". Про эту молельню мало информации в открытых источниках: упоминается не ранее 1859 года, предположительно </w:t>
      </w:r>
      <w:proofErr w:type="spellStart"/>
      <w:r>
        <w:rPr>
          <w:rFonts w:ascii="Arial" w:hAnsi="Arial" w:cs="Arial"/>
          <w:sz w:val="27"/>
          <w:szCs w:val="27"/>
        </w:rPr>
        <w:t>Белокриницкого</w:t>
      </w:r>
      <w:proofErr w:type="spellEnd"/>
      <w:r>
        <w:rPr>
          <w:rFonts w:ascii="Arial" w:hAnsi="Arial" w:cs="Arial"/>
          <w:sz w:val="27"/>
          <w:szCs w:val="27"/>
        </w:rPr>
        <w:t xml:space="preserve"> согласия.</w:t>
      </w:r>
      <w:r>
        <w:rPr>
          <w:rFonts w:ascii="Arial" w:hAnsi="Arial" w:cs="Arial"/>
          <w:sz w:val="27"/>
          <w:szCs w:val="27"/>
        </w:rPr>
        <w:br/>
        <w:t>На предвоенных картах (1941 г.) указано, что в деревне 98 домов, без учета воинской части, созданной между деревней и ж/</w:t>
      </w:r>
      <w:proofErr w:type="spellStart"/>
      <w:r>
        <w:rPr>
          <w:rFonts w:ascii="Arial" w:hAnsi="Arial" w:cs="Arial"/>
          <w:sz w:val="27"/>
          <w:szCs w:val="27"/>
        </w:rPr>
        <w:t>д</w:t>
      </w:r>
      <w:proofErr w:type="spellEnd"/>
      <w:r>
        <w:rPr>
          <w:rFonts w:ascii="Arial" w:hAnsi="Arial" w:cs="Arial"/>
          <w:sz w:val="27"/>
          <w:szCs w:val="27"/>
        </w:rPr>
        <w:t xml:space="preserve"> станцией Ворсино в середине 1930-х.</w:t>
      </w:r>
      <w:r>
        <w:rPr>
          <w:rFonts w:ascii="Arial" w:hAnsi="Arial" w:cs="Arial"/>
          <w:sz w:val="27"/>
          <w:szCs w:val="27"/>
        </w:rPr>
        <w:br/>
        <w:t>А вот на картах начала 1990-х бывший военный городок уже показан; население - 400 человек (индекс 0,40 под названием деревни).</w:t>
      </w:r>
    </w:p>
    <w:sectPr w:rsidR="0059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4ADF"/>
    <w:rsid w:val="0059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</dc:creator>
  <cp:keywords/>
  <dc:description/>
  <cp:lastModifiedBy>erm</cp:lastModifiedBy>
  <cp:revision>2</cp:revision>
  <dcterms:created xsi:type="dcterms:W3CDTF">2021-03-24T12:56:00Z</dcterms:created>
  <dcterms:modified xsi:type="dcterms:W3CDTF">2021-03-24T12:56:00Z</dcterms:modified>
</cp:coreProperties>
</file>